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520"/>
      </w:tblGrid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77E4" w:rsidRPr="000F77E4" w:rsidRDefault="000F77E4" w:rsidP="000F77E4">
            <w:pPr>
              <w:spacing w:after="0"/>
              <w:jc w:val="center"/>
              <w:rPr>
                <w:rFonts w:ascii="Nirmala UI" w:eastAsia="Arial Unicode MS" w:hAnsi="Nirmala UI" w:cs="Arial Unicode MS"/>
                <w:b/>
                <w:sz w:val="18"/>
              </w:rPr>
            </w:pPr>
            <w:r w:rsidRPr="000F77E4">
              <w:rPr>
                <w:rFonts w:ascii="Nirmala UI" w:hAnsi="Nirmala UI" w:cs="Nirmala UI"/>
                <w:b/>
                <w:sz w:val="18"/>
              </w:rPr>
              <w:t>ಅನುಬಂಧ</w:t>
            </w:r>
            <w:r w:rsidRPr="000F77E4">
              <w:rPr>
                <w:rFonts w:ascii="Nirmala UI" w:hAnsi="Nirmala UI" w:cs="Nirmala UI"/>
                <w:b/>
                <w:sz w:val="18"/>
              </w:rPr>
              <w:t>-2</w:t>
            </w:r>
          </w:p>
          <w:p w:rsidR="000F77E4" w:rsidRPr="000F77E4" w:rsidRDefault="000F77E4" w:rsidP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  <w:bookmarkStart w:id="0" w:name="_GoBack"/>
            <w:bookmarkEnd w:id="0"/>
            <w:r w:rsidRPr="000F7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  <w:t>List of Teaching Learning Materials</w:t>
            </w:r>
            <w:r w:rsidR="00D04A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  <w:t xml:space="preserve">  by the department 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  <w:proofErr w:type="spellStart"/>
            <w:r w:rsidRPr="000F7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  <w:t>Sl</w:t>
            </w:r>
            <w:proofErr w:type="spellEnd"/>
            <w:r w:rsidRPr="000F7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  <w:t xml:space="preserve"> No 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48"/>
              </w:rPr>
              <w:t>Items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Playing Balls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Skipping rope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Bowling pins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Outdoor /indoor sand play **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Water play material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Building blocks for stacking 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Construction blocks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8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Fitting cubes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9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Fitting blocks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Mosaic Pattern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Tangrams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Block puzzles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Shape boards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proofErr w:type="spellStart"/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Seraition</w:t>
            </w:r>
            <w:proofErr w:type="spellEnd"/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 xml:space="preserve"> Board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Puzzles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Peg boards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Pendulum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18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Binoculars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19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 Magnifying glass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Weighing scale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Liquid measuring instruments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Clock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measuring tape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Magnets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Simple microscope /Lacing Board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Materials for sorting and matching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 Soft toy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28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 Kitchen set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29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Doctor set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Toy s -pull and push and go toys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House sets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Mirror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Toy money and coins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34A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Toy Fruits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34B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Toy Vegetables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Musical set ( Selected)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proofErr w:type="spellStart"/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Kanjara</w:t>
            </w:r>
            <w:proofErr w:type="spellEnd"/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Language memory games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38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Picture pairing cards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39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Puppets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40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Alphabet cards and sandpaper letters on cards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41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Threading beads 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42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 xml:space="preserve">Plastic </w:t>
            </w:r>
            <w:proofErr w:type="spellStart"/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Bottons</w:t>
            </w:r>
            <w:proofErr w:type="spellEnd"/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43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Bottle Caps ( 100ns)</w:t>
            </w:r>
          </w:p>
        </w:tc>
      </w:tr>
      <w:tr w:rsidR="000F77E4" w:rsidRPr="000F77E4" w:rsidTr="000F77E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44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E4" w:rsidRPr="000F77E4" w:rsidRDefault="000F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48"/>
              </w:rPr>
            </w:pPr>
            <w:r w:rsidRPr="000F77E4">
              <w:rPr>
                <w:rFonts w:ascii="Times New Roman" w:hAnsi="Times New Roman" w:cs="Times New Roman"/>
                <w:color w:val="000000"/>
                <w:sz w:val="18"/>
                <w:szCs w:val="48"/>
              </w:rPr>
              <w:t>Multimedia Speaker</w:t>
            </w:r>
          </w:p>
        </w:tc>
      </w:tr>
    </w:tbl>
    <w:p w:rsidR="00881A9F" w:rsidRDefault="00881A9F"/>
    <w:sectPr w:rsidR="00881A9F" w:rsidSect="000F77E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A0"/>
    <w:rsid w:val="000F77E4"/>
    <w:rsid w:val="008025A0"/>
    <w:rsid w:val="00881A9F"/>
    <w:rsid w:val="00D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Vodafone Essar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HAZIRA</dc:creator>
  <cp:keywords/>
  <dc:description/>
  <cp:lastModifiedBy>HAZIRA</cp:lastModifiedBy>
  <cp:revision>3</cp:revision>
  <dcterms:created xsi:type="dcterms:W3CDTF">2019-09-07T06:10:00Z</dcterms:created>
  <dcterms:modified xsi:type="dcterms:W3CDTF">2019-09-07T06:13:00Z</dcterms:modified>
</cp:coreProperties>
</file>